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69C9" w14:textId="77777777" w:rsidR="00B03B40" w:rsidRDefault="002A6A52"/>
    <w:p w14:paraId="104D0A15" w14:textId="71BBBA8B" w:rsidR="00A42338" w:rsidRDefault="00A42338">
      <w:r>
        <w:rPr>
          <w:noProof/>
        </w:rPr>
        <w:drawing>
          <wp:inline distT="0" distB="0" distL="0" distR="0" wp14:anchorId="3683C238" wp14:editId="77BEB2A3">
            <wp:extent cx="80772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D7FE50" wp14:editId="1E4440DF">
            <wp:extent cx="726440" cy="629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795D84" wp14:editId="3A0554C4">
            <wp:extent cx="807720" cy="675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91A570" wp14:editId="6384A967">
            <wp:extent cx="726440" cy="629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63CE06" wp14:editId="56E3B4D0">
            <wp:extent cx="807720" cy="675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2D1">
        <w:rPr>
          <w:noProof/>
        </w:rPr>
        <w:drawing>
          <wp:inline distT="0" distB="0" distL="0" distR="0" wp14:anchorId="4BA67AD3" wp14:editId="4CC2D97A">
            <wp:extent cx="726440" cy="629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2D1">
        <w:rPr>
          <w:noProof/>
        </w:rPr>
        <w:drawing>
          <wp:inline distT="0" distB="0" distL="0" distR="0" wp14:anchorId="49F055B0" wp14:editId="2414300F">
            <wp:extent cx="807720" cy="6756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874BC" w14:textId="77777777" w:rsidR="00A42338" w:rsidRDefault="00A42338" w:rsidP="002A6A52">
      <w:bookmarkStart w:id="0" w:name="_GoBack"/>
      <w:r>
        <w:t>Bunny Funny</w:t>
      </w:r>
    </w:p>
    <w:p w14:paraId="6BF33779" w14:textId="77777777" w:rsidR="00A42338" w:rsidRDefault="00A42338" w:rsidP="002A6A52">
      <w:r>
        <w:t>The bunny hops</w:t>
      </w:r>
    </w:p>
    <w:p w14:paraId="6CA3FB70" w14:textId="77777777" w:rsidR="00A42338" w:rsidRDefault="00A42338" w:rsidP="002A6A52">
      <w:r>
        <w:t>The bunny shops.</w:t>
      </w:r>
    </w:p>
    <w:p w14:paraId="69F1F9D6" w14:textId="77777777" w:rsidR="00A42338" w:rsidRDefault="00A42338" w:rsidP="002A6A52">
      <w:r>
        <w:t>He has a nickel.</w:t>
      </w:r>
    </w:p>
    <w:p w14:paraId="030A7437" w14:textId="77777777" w:rsidR="00A42338" w:rsidRDefault="00A42338" w:rsidP="002A6A52">
      <w:r>
        <w:t>He buys a pickle.</w:t>
      </w:r>
    </w:p>
    <w:bookmarkEnd w:id="0"/>
    <w:p w14:paraId="431923EB" w14:textId="77777777" w:rsidR="00A42338" w:rsidRDefault="00A42338">
      <w:r>
        <w:rPr>
          <w:noProof/>
        </w:rPr>
        <w:drawing>
          <wp:inline distT="0" distB="0" distL="0" distR="0" wp14:anchorId="789C7A7B" wp14:editId="2613C89B">
            <wp:extent cx="726440" cy="629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3A8F7" wp14:editId="0775F096">
            <wp:extent cx="807720" cy="675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B70B3" wp14:editId="303F646F">
            <wp:extent cx="726440" cy="629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FCD543" wp14:editId="208E2423">
            <wp:extent cx="807720" cy="675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38"/>
    <w:rsid w:val="000A7EC2"/>
    <w:rsid w:val="002302D1"/>
    <w:rsid w:val="002A6A52"/>
    <w:rsid w:val="00571D74"/>
    <w:rsid w:val="00A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8F83"/>
  <w15:chartTrackingRefBased/>
  <w15:docId w15:val="{8A76CAAA-A43F-4765-B917-612AAFF0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8" ma:contentTypeDescription="Create a new document." ma:contentTypeScope="" ma:versionID="fa1e3320f52fda75ee8105f03d7c080e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10e06926377340fbb2637c3ae331c1af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3E88C-2582-4A6E-8676-981B394B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67E5C-1F57-4853-A219-C0C0F8D5C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1D7EE-B686-4A13-813E-D6ADD6F98E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15480c-c300-4866-b02b-14f7333200b9"/>
    <ds:schemaRef ds:uri="http://purl.org/dc/elements/1.1/"/>
    <ds:schemaRef ds:uri="http://schemas.microsoft.com/office/2006/metadata/properties"/>
    <ds:schemaRef ds:uri="db580473-a3f8-47e9-aa20-0a927044c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Tyler</dc:creator>
  <cp:keywords/>
  <dc:description/>
  <cp:lastModifiedBy>Morris, Tyler</cp:lastModifiedBy>
  <cp:revision>3</cp:revision>
  <dcterms:created xsi:type="dcterms:W3CDTF">2019-09-05T15:06:00Z</dcterms:created>
  <dcterms:modified xsi:type="dcterms:W3CDTF">2019-09-05T15:12:00Z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